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E6B5C" w14:textId="77777777" w:rsidR="00583B04" w:rsidRDefault="00583B04" w:rsidP="00583B04">
      <w:r>
        <w:t>The Journey of Biram Saidybah: Building Manchester Child Care Center from Dreams and Determination</w:t>
      </w:r>
    </w:p>
    <w:p w14:paraId="4F695BE6" w14:textId="77777777" w:rsidR="00583B04" w:rsidRDefault="00583B04" w:rsidP="00583B04"/>
    <w:p w14:paraId="17F7583B" w14:textId="77777777" w:rsidR="00583B04" w:rsidRDefault="00583B04" w:rsidP="00583B04">
      <w:r>
        <w:t xml:space="preserve">Biram </w:t>
      </w:r>
      <w:proofErr w:type="spellStart"/>
      <w:r>
        <w:t>Saidybah’s</w:t>
      </w:r>
      <w:proofErr w:type="spellEnd"/>
      <w:r>
        <w:t xml:space="preserve"> journey began in 1993 when, fresh out of high school, he found himself at a crossroads. Encouraged by his father, he enrolled in the only teacher training college in his home country, a decision driven more by familial duty than personal passion. The college, the nation’s highest institution of learning at the time, offered a two-year program equivalent to an associate degree. Upon graduating, Biram began teaching elementary school, instructing children from kindergarten to sixth grade. For three years, he nurtured young minds, fostering their growth while grappling with his own aspirations.</w:t>
      </w:r>
    </w:p>
    <w:p w14:paraId="07008277" w14:textId="77777777" w:rsidR="00583B04" w:rsidRDefault="00583B04" w:rsidP="00583B04"/>
    <w:p w14:paraId="3999B718" w14:textId="77777777" w:rsidR="00583B04" w:rsidRDefault="00583B04" w:rsidP="00583B04">
      <w:r>
        <w:t>In a bid to further his career, Biram returned to the teacher training college, this time to pursue a program that prepared him to teach high school students. The rigorous three-year program, coupled with a one-year residency, marked a pivotal moment in his life. After graduating, he spent a year teaching in high school before earning a promotion to high school principal, a role he held for five years. Despite the prestige of his position, Biram yearned for a new challenge.</w:t>
      </w:r>
    </w:p>
    <w:p w14:paraId="5911DF78" w14:textId="77777777" w:rsidR="00583B04" w:rsidRDefault="00583B04" w:rsidP="00583B04"/>
    <w:p w14:paraId="1DB6F0F0" w14:textId="77777777" w:rsidR="00583B04" w:rsidRDefault="00583B04" w:rsidP="00583B04">
      <w:r>
        <w:t>In 2005, he left teaching and ventured into medical research, taking on roles as a data entry professional and field data collection supervisor. His work spanned critical studies on tuberculosis, malaria, and HIV/AIDS—fields vital to global health. Concurrently, Biram pursued another passion: journalism. As a freelance journalist for his country's only independent newspaper, he operated under the shadow of a dictatorship that ruled from 1996 to 2017. The role was fraught with peril. Biram and his colleagues faced constant harassment, threats, and arrests, but their dedication to truth and justice kept them steadfast.</w:t>
      </w:r>
    </w:p>
    <w:p w14:paraId="0E45E1B6" w14:textId="77777777" w:rsidR="00583B04" w:rsidRDefault="00583B04" w:rsidP="00583B04"/>
    <w:p w14:paraId="29F0B146" w14:textId="77777777" w:rsidR="00583B04" w:rsidRDefault="00583B04" w:rsidP="00583B04">
      <w:r>
        <w:t xml:space="preserve">Biram’s life took a transformative turn when he moved to the United States, a journey his family joined two and a half years later. He and his wife faced a new set of challenges. With four young children and limited resources, the couple could </w:t>
      </w:r>
      <w:proofErr w:type="gramStart"/>
      <w:r>
        <w:t>not both</w:t>
      </w:r>
      <w:proofErr w:type="gramEnd"/>
      <w:r>
        <w:t xml:space="preserve"> work at the same time. For nearly two decades, they lived this way, juggling responsibilities and sacrificing personal ambitions to provide for their family.</w:t>
      </w:r>
    </w:p>
    <w:p w14:paraId="11CDA013" w14:textId="77777777" w:rsidR="00583B04" w:rsidRDefault="00583B04" w:rsidP="00583B04"/>
    <w:p w14:paraId="1882C3FC" w14:textId="77777777" w:rsidR="00583B04" w:rsidRDefault="00583B04" w:rsidP="00583B04">
      <w:r>
        <w:lastRenderedPageBreak/>
        <w:t>By 2019, their children were old enough to require less supervision, reigniting a long-held dream: opening a childcare center. Biram and his wife had envisioned a place that would help parents struggling with the same childcare challenges they had endured. His wife’s years of experience as a babysitter in Jersey City, NJ, added to their confidence in their shared vision.</w:t>
      </w:r>
    </w:p>
    <w:p w14:paraId="6BA54E2C" w14:textId="77777777" w:rsidR="00583B04" w:rsidRDefault="00583B04" w:rsidP="00583B04"/>
    <w:p w14:paraId="3FB4CD98" w14:textId="77777777" w:rsidR="00583B04" w:rsidRDefault="00583B04" w:rsidP="00583B04">
      <w:r>
        <w:t>The couple’s dream became a reality with the establishment of Manchester Child Care Center, a beacon of hope for parents in their community. The center was not just a business—it was a mission to ease the burdens they knew too well.</w:t>
      </w:r>
    </w:p>
    <w:p w14:paraId="1640115E" w14:textId="77777777" w:rsidR="00583B04" w:rsidRDefault="00583B04" w:rsidP="00583B04"/>
    <w:p w14:paraId="32E71220" w14:textId="77777777" w:rsidR="00583B04" w:rsidRDefault="00583B04" w:rsidP="00583B04">
      <w:r>
        <w:t>Since moving to Manchester in 2014, Biram had immersed himself in the city’s fabric, working and volunteering tirelessly. He drove school buses for seven years with the Manchester Transit Authority, served as a Public Health Specialist and Program Supervisor with the Manchester Health Department, and volunteered with the city’s Conservation Commission.</w:t>
      </w:r>
    </w:p>
    <w:p w14:paraId="65AF1A55" w14:textId="77777777" w:rsidR="00583B04" w:rsidRDefault="00583B04" w:rsidP="00583B04"/>
    <w:p w14:paraId="09921E60" w14:textId="77777777" w:rsidR="00583B04" w:rsidRDefault="00583B04" w:rsidP="00583B04">
      <w:r>
        <w:t xml:space="preserve">Biram’s dedication extended to his education. He holds dual </w:t>
      </w:r>
      <w:proofErr w:type="gramStart"/>
      <w:r>
        <w:t>bachelor’s degrees in Education and Public Health</w:t>
      </w:r>
      <w:proofErr w:type="gramEnd"/>
      <w:r>
        <w:t>, a master’s degree in Business Administration, and is on track to earn a doctorate in Mental Health in May 2025.</w:t>
      </w:r>
    </w:p>
    <w:p w14:paraId="45A40724" w14:textId="77777777" w:rsidR="00583B04" w:rsidRDefault="00583B04" w:rsidP="00583B04"/>
    <w:p w14:paraId="40B2C7BF" w14:textId="77777777" w:rsidR="00583B04" w:rsidRDefault="00583B04" w:rsidP="00583B04">
      <w:r>
        <w:t xml:space="preserve">Manchester Child Care Center stands as a testament to Biram </w:t>
      </w:r>
      <w:proofErr w:type="spellStart"/>
      <w:r>
        <w:t>Saidybah’s</w:t>
      </w:r>
      <w:proofErr w:type="spellEnd"/>
      <w:r>
        <w:t xml:space="preserve"> resilience, hard work, and unwavering commitment to his community. What began as a personal struggle has become a legacy of support and care for families navigating the challenges of balancing work and childcare. For Biram and his wife, their journey reflects not just the power of perseverance but the boundless potential of giving back.</w:t>
      </w:r>
    </w:p>
    <w:p w14:paraId="25A5B1CC" w14:textId="77777777" w:rsidR="00583B04" w:rsidRDefault="00583B04" w:rsidP="00583B04"/>
    <w:p w14:paraId="60A2968E" w14:textId="77777777" w:rsidR="00583B04" w:rsidRDefault="00583B04" w:rsidP="00583B04"/>
    <w:p w14:paraId="5876AF4F" w14:textId="77777777" w:rsidR="00583B04" w:rsidRDefault="00583B04" w:rsidP="00583B04"/>
    <w:p w14:paraId="5C304EDA" w14:textId="77777777" w:rsidR="00583B04" w:rsidRDefault="00583B04" w:rsidP="00583B04"/>
    <w:p w14:paraId="444DE347" w14:textId="77777777" w:rsidR="00583B04" w:rsidRDefault="00583B04" w:rsidP="00583B04"/>
    <w:p w14:paraId="7B14EBB6" w14:textId="77777777" w:rsidR="00583B04" w:rsidRDefault="00583B04" w:rsidP="00583B04"/>
    <w:p w14:paraId="57B89446" w14:textId="77777777" w:rsidR="00583B04" w:rsidRDefault="00583B04"/>
    <w:sectPr w:rsidR="00583B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B04"/>
    <w:rsid w:val="00583B04"/>
    <w:rsid w:val="00DA2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F362D"/>
  <w15:chartTrackingRefBased/>
  <w15:docId w15:val="{064BF009-BEC3-40FE-9220-CCABD136B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3B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3B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3B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3B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3B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3B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3B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3B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3B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3B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3B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3B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3B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3B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3B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3B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3B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3B04"/>
    <w:rPr>
      <w:rFonts w:eastAsiaTheme="majorEastAsia" w:cstheme="majorBidi"/>
      <w:color w:val="272727" w:themeColor="text1" w:themeTint="D8"/>
    </w:rPr>
  </w:style>
  <w:style w:type="paragraph" w:styleId="Title">
    <w:name w:val="Title"/>
    <w:basedOn w:val="Normal"/>
    <w:next w:val="Normal"/>
    <w:link w:val="TitleChar"/>
    <w:uiPriority w:val="10"/>
    <w:qFormat/>
    <w:rsid w:val="00583B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3B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3B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3B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3B04"/>
    <w:pPr>
      <w:spacing w:before="160"/>
      <w:jc w:val="center"/>
    </w:pPr>
    <w:rPr>
      <w:i/>
      <w:iCs/>
      <w:color w:val="404040" w:themeColor="text1" w:themeTint="BF"/>
    </w:rPr>
  </w:style>
  <w:style w:type="character" w:customStyle="1" w:styleId="QuoteChar">
    <w:name w:val="Quote Char"/>
    <w:basedOn w:val="DefaultParagraphFont"/>
    <w:link w:val="Quote"/>
    <w:uiPriority w:val="29"/>
    <w:rsid w:val="00583B04"/>
    <w:rPr>
      <w:i/>
      <w:iCs/>
      <w:color w:val="404040" w:themeColor="text1" w:themeTint="BF"/>
    </w:rPr>
  </w:style>
  <w:style w:type="paragraph" w:styleId="ListParagraph">
    <w:name w:val="List Paragraph"/>
    <w:basedOn w:val="Normal"/>
    <w:uiPriority w:val="34"/>
    <w:qFormat/>
    <w:rsid w:val="00583B04"/>
    <w:pPr>
      <w:ind w:left="720"/>
      <w:contextualSpacing/>
    </w:pPr>
  </w:style>
  <w:style w:type="character" w:styleId="IntenseEmphasis">
    <w:name w:val="Intense Emphasis"/>
    <w:basedOn w:val="DefaultParagraphFont"/>
    <w:uiPriority w:val="21"/>
    <w:qFormat/>
    <w:rsid w:val="00583B04"/>
    <w:rPr>
      <w:i/>
      <w:iCs/>
      <w:color w:val="0F4761" w:themeColor="accent1" w:themeShade="BF"/>
    </w:rPr>
  </w:style>
  <w:style w:type="paragraph" w:styleId="IntenseQuote">
    <w:name w:val="Intense Quote"/>
    <w:basedOn w:val="Normal"/>
    <w:next w:val="Normal"/>
    <w:link w:val="IntenseQuoteChar"/>
    <w:uiPriority w:val="30"/>
    <w:qFormat/>
    <w:rsid w:val="00583B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3B04"/>
    <w:rPr>
      <w:i/>
      <w:iCs/>
      <w:color w:val="0F4761" w:themeColor="accent1" w:themeShade="BF"/>
    </w:rPr>
  </w:style>
  <w:style w:type="character" w:styleId="IntenseReference">
    <w:name w:val="Intense Reference"/>
    <w:basedOn w:val="DefaultParagraphFont"/>
    <w:uiPriority w:val="32"/>
    <w:qFormat/>
    <w:rsid w:val="00583B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573</Words>
  <Characters>3268</Characters>
  <Application>Microsoft Office Word</Application>
  <DocSecurity>0</DocSecurity>
  <Lines>27</Lines>
  <Paragraphs>7</Paragraphs>
  <ScaleCrop>false</ScaleCrop>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Biram Saidybah</dc:creator>
  <cp:keywords/>
  <dc:description/>
  <cp:lastModifiedBy>Biram Saidybah</cp:lastModifiedBy>
  <cp:revision>1</cp:revision>
  <dcterms:created xsi:type="dcterms:W3CDTF">2024-12-31T13:15:00Z</dcterms:created>
  <dcterms:modified xsi:type="dcterms:W3CDTF">2024-12-31T13:15:00Z</dcterms:modified>
</cp:coreProperties>
</file>